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УСТАВ АКЦИОНЕРНОГО КОММЕРЧЕСКОГО БАНКА
</w:t>
      </w:r>
    </w:p>
    <w:p>
      <w:r>
        <w:t xml:space="preserve">(В ФОРМЕ АКЦИОНЕРНОГО ОБЩЕСТВА ОТКРЫТОГО ТИПА)
</w:t>
      </w:r>
    </w:p>
    <w:p>
      <w:r>
        <w:t xml:space="preserve">Устав зарегистрирован в
</w:t>
      </w:r>
    </w:p>
    <w:p>
      <w:r>
        <w:t xml:space="preserve">Центральном банке
</w:t>
      </w:r>
    </w:p>
    <w:p>
      <w:r>
        <w:t xml:space="preserve">Российской Федерации
</w:t>
      </w:r>
    </w:p>
    <w:p>
      <w:r>
        <w:t xml:space="preserve">Регистрационный номер Nо. ____
</w:t>
      </w:r>
    </w:p>
    <w:p>
      <w:r>
        <w:t xml:space="preserve">Зам. Председателя Центрального
</w:t>
      </w:r>
    </w:p>
    <w:p>
      <w:r>
        <w:t xml:space="preserve">Банка Российской Федерации
</w:t>
      </w:r>
    </w:p>
    <w:p>
      <w:r>
        <w:t xml:space="preserve">_________________ /__________/
</w:t>
      </w:r>
    </w:p>
    <w:p>
      <w:r>
        <w:t xml:space="preserve">"___"__________ 199__ года
</w:t>
      </w:r>
    </w:p>
    <w:p>
      <w:r>
        <w:t xml:space="preserve">УСТАВ
</w:t>
      </w:r>
    </w:p>
    <w:p>
      <w:r>
        <w:t xml:space="preserve">Акционерного Коммерческого банка
</w:t>
      </w:r>
    </w:p>
    <w:p>
      <w:r>
        <w:t xml:space="preserve">__________________________
</w:t>
      </w:r>
    </w:p>
    <w:p>
      <w:r>
        <w:t xml:space="preserve">(наименование)
</w:t>
      </w:r>
    </w:p>
    <w:p>
      <w:r>
        <w:t xml:space="preserve">УТВЕРЖДЕН
</w:t>
      </w:r>
    </w:p>
    <w:p>
      <w:r>
        <w:t xml:space="preserve">Общим собранием акционеров
</w:t>
      </w:r>
    </w:p>
    <w:p>
      <w:r>
        <w:t xml:space="preserve">Протокол Nо. _____
</w:t>
      </w:r>
    </w:p>
    <w:p>
      <w:r>
        <w:t xml:space="preserve">от "___"__________ 199_ г.
</w:t>
      </w:r>
    </w:p>
    <w:p>
      <w:r>
        <w:t xml:space="preserve">г. ____________
</w:t>
      </w:r>
    </w:p>
    <w:p>
      <w:r>
        <w:t xml:space="preserve">1. ОБЩИЕ ПОЛОЖЕНИЯ
</w:t>
      </w:r>
    </w:p>
    <w:p>
      <w:r>
        <w:t xml:space="preserve">1.1. Акционерный коммерческий банк ____________________________,
</w:t>
      </w:r>
    </w:p>
    <w:p>
      <w:r>
        <w:t xml:space="preserve">именуемый в  дальнешем  БАНК  создан  в  соответствии  с  действующим
</w:t>
      </w:r>
    </w:p>
    <w:p>
      <w:r>
        <w:t xml:space="preserve">законодательством Российской Федерации.
</w:t>
      </w:r>
    </w:p>
    <w:p>
      <w:r>
        <w:t xml:space="preserve">1.2. БАНК  является  открытым  акционерным  обществом и входит в
</w:t>
      </w:r>
    </w:p>
    <w:p>
      <w:r>
        <w:t xml:space="preserve">единую банковскую систему Российской Федерации.
</w:t>
      </w:r>
    </w:p>
    <w:p>
      <w:r>
        <w:t xml:space="preserve">1.3. БАНК  является  юридическим  лицом,  имеет  самостоятельный
</w:t>
      </w:r>
    </w:p>
    <w:p>
      <w:r>
        <w:t xml:space="preserve">баланс  и   действует   на   основании   хозяйственного   расчета   и
</w:t>
      </w:r>
    </w:p>
    <w:p>
      <w:r>
        <w:t xml:space="preserve">самофинансирования.
</w:t>
      </w:r>
    </w:p>
    <w:p>
      <w:r>
        <w:t xml:space="preserve">1.4. БАНК имеет печать со своим наименованием и  с  изображением
</w:t>
      </w:r>
    </w:p>
    <w:p>
      <w:r>
        <w:t xml:space="preserve">эмблемы, бланки, штампы и другие предусмотренные законом реквизиты.
</w:t>
      </w:r>
    </w:p>
    <w:p>
      <w:r>
        <w:t xml:space="preserve">1.5. По своим обязательствам и по  обязательствам  созданных  им
</w:t>
      </w:r>
    </w:p>
    <w:p>
      <w:r>
        <w:t xml:space="preserve">филиалов БАНК отвечает всем принадлежащим ему имуществом.
</w:t>
      </w:r>
    </w:p>
    <w:p>
      <w:r>
        <w:t xml:space="preserve">1.6. БАНК не отвечает  по  обязательствам  своих  акционеров,  а
</w:t>
      </w:r>
    </w:p>
    <w:p>
      <w:r>
        <w:t xml:space="preserve">акционеры  БАНКА  несут  ответственность по его обязательствам лишь в
</w:t>
      </w:r>
    </w:p>
    <w:p>
      <w:r>
        <w:t xml:space="preserve">пределах внесенного взноса.
</w:t>
      </w:r>
    </w:p>
    <w:p>
      <w:r>
        <w:t xml:space="preserve">1.7. Государство  не  несет  ответственности  по  обязательствам
</w:t>
      </w:r>
    </w:p>
    <w:p>
      <w:r>
        <w:t xml:space="preserve">БАНКА, БАНК не отвечает по обязательствам государства.
</w:t>
      </w:r>
    </w:p>
    <w:p>
      <w:r>
        <w:t xml:space="preserve">1.8. БАНК в своей деятельности руководствуется законодательством
</w:t>
      </w:r>
    </w:p>
    <w:p>
      <w:r>
        <w:t xml:space="preserve">Российской Федерации,  правилами по кредитованию, ведению расчетных и
</w:t>
      </w:r>
    </w:p>
    <w:p>
      <w:r>
        <w:t xml:space="preserve">кассовых   операций,   другими   нормативными  документами,  а  также
</w:t>
      </w:r>
    </w:p>
    <w:p>
      <w:r>
        <w:t xml:space="preserve">настоящим Уставом.
</w:t>
      </w:r>
    </w:p>
    <w:p>
      <w:r>
        <w:t xml:space="preserve">1.9. На денежные средства и иное имущество клиентов, находящихся
</w:t>
      </w:r>
    </w:p>
    <w:p>
      <w:r>
        <w:t xml:space="preserve">в БАНКЕ, включая вклады граждан, арест может быть наложен и взыскание
</w:t>
      </w:r>
    </w:p>
    <w:p>
      <w:r>
        <w:t xml:space="preserve">может  быть  обращено  на  основании  и  в  порядке,  предусмотренном
</w:t>
      </w:r>
    </w:p>
    <w:p>
      <w:r>
        <w:t xml:space="preserve">действующим законодательством.
</w:t>
      </w:r>
    </w:p>
    <w:p>
      <w:r>
        <w:t xml:space="preserve">1.10. Работники  БАНКА  и  акционеры  обязаны  хранить  тайну по
</w:t>
      </w:r>
    </w:p>
    <w:p>
      <w:r>
        <w:t xml:space="preserve">операциям и состоянию счетов самого БАНКА и его клиентов.
</w:t>
      </w:r>
    </w:p>
    <w:p>
      <w:r>
        <w:t xml:space="preserve">Справки об операциях и состоянии счетов в БАНКЕ могут выдаваться
</w:t>
      </w:r>
    </w:p>
    <w:p>
      <w:r>
        <w:t xml:space="preserve">владельцам    счетов,    их   вышестоящим   организациям,   судебным,
</w:t>
      </w:r>
    </w:p>
    <w:p>
      <w:r>
        <w:t xml:space="preserve">следственным,  финансовым  органам  и  органам  арбитража,  а   также
</w:t>
      </w:r>
    </w:p>
    <w:p>
      <w:r>
        <w:t xml:space="preserve">учреждениям  Центрального  банка  Российской  Федерации с соблюдением
</w:t>
      </w:r>
    </w:p>
    <w:p>
      <w:r>
        <w:t xml:space="preserve">установленного действующим законодательством порядком.
</w:t>
      </w:r>
    </w:p>
    <w:p>
      <w:r>
        <w:t xml:space="preserve">Справки о  вкладах  и  об  операциях по вкладам граждан выдаются
</w:t>
      </w:r>
    </w:p>
    <w:p>
      <w:r>
        <w:t xml:space="preserve">кроме клиентов и их законных представителей по письменным запросам:
</w:t>
      </w:r>
    </w:p>
    <w:p>
      <w:r>
        <w:t xml:space="preserve">- органам предварительного следствия и дознания по находящимся в
</w:t>
      </w:r>
    </w:p>
    <w:p>
      <w:r>
        <w:t xml:space="preserve">их производстве уголовным делам и делам, по которым в предусмотренных
</w:t>
      </w:r>
    </w:p>
    <w:p>
      <w:r>
        <w:t xml:space="preserve">законом случаях может быть применена конфискация имущества;
</w:t>
      </w:r>
    </w:p>
    <w:p>
      <w:r>
        <w:t xml:space="preserve">- судам по находящимся  в  их  производстве  гражданским  делам,
</w:t>
      </w:r>
    </w:p>
    <w:p>
      <w:r>
        <w:t xml:space="preserve">вытекающим  из  уголовных  дел,  делам  о  взыскании  алиментов  (при
</w:t>
      </w:r>
    </w:p>
    <w:p>
      <w:r>
        <w:t xml:space="preserve">отсутствии заработка или иного имущества,  на которое можно  обратить
</w:t>
      </w:r>
    </w:p>
    <w:p>
      <w:r>
        <w:t xml:space="preserve">взыскание),  либо о разделе вклада, являющегося совместным имуществом
</w:t>
      </w:r>
    </w:p>
    <w:p>
      <w:r>
        <w:t xml:space="preserve">супругов;
</w:t>
      </w:r>
    </w:p>
    <w:p>
      <w:r>
        <w:t xml:space="preserve">- государственным  нотариальным  конторам  по  находящимся  в их
</w:t>
      </w:r>
    </w:p>
    <w:p>
      <w:r>
        <w:t xml:space="preserve">производстве наследственным делам о вкладах умерших вкладчиков.
</w:t>
      </w:r>
    </w:p>
    <w:p>
      <w:r>
        <w:t xml:space="preserve">1.11. Местонахождение БАНКА: 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2. ИМУЩЕСТВО, ФОНДЫ И КРЕДИТНЫЕ РЕСУРСЫ БАНКА
</w:t>
      </w:r>
    </w:p>
    <w:p>
      <w:r>
        <w:t xml:space="preserve">2.1. БАНК  является  собственником принадлежащего ему имущества,
</w:t>
      </w:r>
    </w:p>
    <w:p>
      <w:r>
        <w:t xml:space="preserve">которое состоит из:
</w:t>
      </w:r>
    </w:p>
    <w:p>
      <w:r>
        <w:t xml:space="preserve">- имущества, переданного БАНКУ учредителями (акционерами);
</w:t>
      </w:r>
    </w:p>
    <w:p>
      <w:r>
        <w:t xml:space="preserve">- полученных доходов;
</w:t>
      </w:r>
    </w:p>
    <w:p>
      <w:r>
        <w:t xml:space="preserve">- иного  имущества,  приобретенного БАНКОМ по другим основаниям,
</w:t>
      </w:r>
    </w:p>
    <w:p>
      <w:r>
        <w:t xml:space="preserve">допускаемым законодательством.
</w:t>
      </w:r>
    </w:p>
    <w:p>
      <w:r>
        <w:t xml:space="preserve">Имуществом БАНКА    также    является   имущество   филиалов   и
</w:t>
      </w:r>
    </w:p>
    <w:p>
      <w:r>
        <w:t xml:space="preserve">представительств, созданных за счет средств БАНКА.
</w:t>
      </w:r>
    </w:p>
    <w:p>
      <w:r>
        <w:t xml:space="preserve">Собственные средства    БАНКА    складываются    из   уставного,
</w:t>
      </w:r>
    </w:p>
    <w:p>
      <w:r>
        <w:t xml:space="preserve">резервного, страхового и других фондов.
</w:t>
      </w:r>
    </w:p>
    <w:p>
      <w:r>
        <w:t xml:space="preserve">Акционеры не  обладают  обособленными  имущественными правами на
</w:t>
      </w:r>
    </w:p>
    <w:p>
      <w:r>
        <w:t xml:space="preserve">собственность БАНКА.
</w:t>
      </w:r>
    </w:p>
    <w:p>
      <w:r>
        <w:t xml:space="preserve">2.2. Уставный   фонд   БАНКА   составляет  X000  млн.рублей.  Он
</w:t>
      </w:r>
    </w:p>
    <w:p>
      <w:r>
        <w:t xml:space="preserve">формируется  за  счет  размещения   первого   выпуска   акций   среди
</w:t>
      </w:r>
    </w:p>
    <w:p>
      <w:r>
        <w:t xml:space="preserve">учредителей.
</w:t>
      </w:r>
    </w:p>
    <w:p>
      <w:r>
        <w:t xml:space="preserve">По решению  собрания  акционеров  Уставный  фонд   также   может
</w:t>
      </w:r>
    </w:p>
    <w:p>
      <w:r>
        <w:t xml:space="preserve">формироваться  за  счет  средств,  поступающих  от  реализации акций,
</w:t>
      </w:r>
    </w:p>
    <w:p>
      <w:r>
        <w:t xml:space="preserve">распространяемых по свободной подписке.
</w:t>
      </w:r>
    </w:p>
    <w:p>
      <w:r>
        <w:t xml:space="preserve">2.3. В  соответствии  с  решением  Собрания  акционеров взносами
</w:t>
      </w:r>
    </w:p>
    <w:p>
      <w:r>
        <w:t xml:space="preserve">могут служить здания,  сооружения, оборудование и другие материальные
</w:t>
      </w:r>
    </w:p>
    <w:p>
      <w:r>
        <w:t xml:space="preserve">ценности,  ценные  бумаги,  права  на  пользование  землей  и другими
</w:t>
      </w:r>
    </w:p>
    <w:p>
      <w:r>
        <w:t xml:space="preserve">природными ресурсами,  а также иные имущественные права (в том  числе
</w:t>
      </w:r>
    </w:p>
    <w:p>
      <w:r>
        <w:t xml:space="preserve">на  интеллектуальную  собственность)  и иностранная валюта.  При этом
</w:t>
      </w:r>
    </w:p>
    <w:p>
      <w:r>
        <w:t xml:space="preserve">независимо от формы оплаты стоимость акций выражается в рублях.
</w:t>
      </w:r>
    </w:p>
    <w:p>
      <w:r>
        <w:t xml:space="preserve">Стоимость вносимого  имущества определяется Собранием акционеров
</w:t>
      </w:r>
    </w:p>
    <w:p>
      <w:r>
        <w:t xml:space="preserve">в порядке, установленном законодательством .
</w:t>
      </w:r>
    </w:p>
    <w:p>
      <w:r>
        <w:t xml:space="preserve">При предоставлении   имущества   в   пользование  размер  вклада
</w:t>
      </w:r>
    </w:p>
    <w:p>
      <w:r>
        <w:t xml:space="preserve">определяется исходя из арендной платы за пользованием этим имуществом
</w:t>
      </w:r>
    </w:p>
    <w:p>
      <w:r>
        <w:t xml:space="preserve">в течение срока пользования.
</w:t>
      </w:r>
    </w:p>
    <w:p>
      <w:r>
        <w:t xml:space="preserve">2.4. Уставный фонд разделен на _______________ (_______________)
</w:t>
      </w:r>
    </w:p>
    <w:p>
      <w:r>
        <w:t xml:space="preserve">обыкновенных именных акций номинальной стоимостью ___________________
</w:t>
      </w:r>
    </w:p>
    <w:p>
      <w:r>
        <w:t xml:space="preserve">(____________________________________) рублей каждая.
</w:t>
      </w:r>
    </w:p>
    <w:p>
      <w:r>
        <w:t xml:space="preserve">2.5. Реестр  акционеров  ведется  БАНКОМ  или специализированной
</w:t>
      </w:r>
    </w:p>
    <w:p>
      <w:r>
        <w:t xml:space="preserve">уполномоченной организацией.
</w:t>
      </w:r>
    </w:p>
    <w:p>
      <w:r>
        <w:t xml:space="preserve">2.6. Акционерам  может  выдаваться  по  их  требованию временное
</w:t>
      </w:r>
    </w:p>
    <w:p>
      <w:r>
        <w:t xml:space="preserve">сертификат на владение соответствующим количеством акций.
</w:t>
      </w:r>
    </w:p>
    <w:p>
      <w:r>
        <w:t xml:space="preserve">2.7. В  дальнейшем  БАНК  вправе  выпускать  иные  виды  акций в
</w:t>
      </w:r>
    </w:p>
    <w:p>
      <w:r>
        <w:t xml:space="preserve">соответствии с действующим законодательством Российской Федерации.
</w:t>
      </w:r>
    </w:p>
    <w:p>
      <w:r>
        <w:t xml:space="preserve">2.8. Требование  к  акционерам оплатить неоплаченную часть акций
</w:t>
      </w:r>
    </w:p>
    <w:p>
      <w:r>
        <w:t xml:space="preserve">принимается Советом  Банка  по  мере  необходимости  и  должно   быть
</w:t>
      </w:r>
    </w:p>
    <w:p>
      <w:r>
        <w:t xml:space="preserve">выполнено в течение 15 дней.
</w:t>
      </w:r>
    </w:p>
    <w:p>
      <w:r>
        <w:t xml:space="preserve">2.9. Для обеспечения своевременной оплаты Уставного фонда  Совет
</w:t>
      </w:r>
    </w:p>
    <w:p>
      <w:r>
        <w:t xml:space="preserve">Банка  вправе аннулировать подписку акционера,  не оплатившего в срок
</w:t>
      </w:r>
    </w:p>
    <w:p>
      <w:r>
        <w:t xml:space="preserve">акции и заменить ее новой,  пустив акции в продажу  с  дополнительным
</w:t>
      </w:r>
    </w:p>
    <w:p>
      <w:r>
        <w:t xml:space="preserve">сроком в один месяц.
</w:t>
      </w:r>
    </w:p>
    <w:p>
      <w:r>
        <w:t xml:space="preserve">2.10. Изменение  размера  уставного  капитала  производится   по
</w:t>
      </w:r>
    </w:p>
    <w:p>
      <w:r>
        <w:t xml:space="preserve">решению Собрания акционеров.
</w:t>
      </w:r>
    </w:p>
    <w:p>
      <w:r>
        <w:t xml:space="preserve">2.11. БАНК  вправе  увеличивать  уставный  капитал  при  условии
</w:t>
      </w:r>
    </w:p>
    <w:p>
      <w:r>
        <w:t xml:space="preserve">полного размещения соответствующего выпуска акций.
</w:t>
      </w:r>
    </w:p>
    <w:p>
      <w:r>
        <w:t xml:space="preserve">2.12. Увеличение   уставного   капитала    производится    путем
</w:t>
      </w:r>
    </w:p>
    <w:p>
      <w:r>
        <w:t xml:space="preserve">дополнительного выпуска акций,  обмена облигаций на акции, увеличения
</w:t>
      </w:r>
    </w:p>
    <w:p>
      <w:r>
        <w:t xml:space="preserve">номинальной стоимости акций.  При этом неразмещенные акции остаются в
</w:t>
      </w:r>
    </w:p>
    <w:p>
      <w:r>
        <w:t xml:space="preserve">распоряжении Совета Банка.
</w:t>
      </w:r>
    </w:p>
    <w:p>
      <w:r>
        <w:t xml:space="preserve">Размещение дополнительно   выпускаемых    акций    может    быть
</w:t>
      </w:r>
    </w:p>
    <w:p>
      <w:r>
        <w:t xml:space="preserve">осуществлено  выше  или  ниже  номинала  в зависимости от конъюнктуры
</w:t>
      </w:r>
    </w:p>
    <w:p>
      <w:r>
        <w:t xml:space="preserve">рынка ценных бумаг.
</w:t>
      </w:r>
    </w:p>
    <w:p>
      <w:r>
        <w:t xml:space="preserve">2.13. Уменьшение   уставного  капитала  может  быть  произведено
</w:t>
      </w:r>
    </w:p>
    <w:p>
      <w:r>
        <w:t xml:space="preserve">посредством понижения номинальной стоимости акций,  путем  сокращения
</w:t>
      </w:r>
    </w:p>
    <w:p>
      <w:r>
        <w:t xml:space="preserve">числа  акций  или  изъятия  акций  из  оборота  с  выплатой платежей,
</w:t>
      </w:r>
    </w:p>
    <w:p>
      <w:r>
        <w:t xml:space="preserve">причитающихся владельцам изъятых акций.
</w:t>
      </w:r>
    </w:p>
    <w:p>
      <w:r>
        <w:t xml:space="preserve">По истечении   одного  года  со  дня  объявления  об  уменьшении
</w:t>
      </w:r>
    </w:p>
    <w:p>
      <w:r>
        <w:t xml:space="preserve">уставного  капитала  акции,  не  предъявленные   для   аннулирования,
</w:t>
      </w:r>
    </w:p>
    <w:p>
      <w:r>
        <w:t xml:space="preserve">признаются недействительными, о чем сообщается в печати.
</w:t>
      </w:r>
    </w:p>
    <w:p>
      <w:r>
        <w:t xml:space="preserve">2.14. Резервный,  страховой и другие фонды  БАНКА  создаются  по
</w:t>
      </w:r>
    </w:p>
    <w:p>
      <w:r>
        <w:t xml:space="preserve">основаниям,  предусмотренным  законом за счет ежегодных отчислений от
</w:t>
      </w:r>
    </w:p>
    <w:p>
      <w:r>
        <w:t xml:space="preserve">прибыли,  а  также  за  счет  взносов  акционеров   для   обеспечения
</w:t>
      </w:r>
    </w:p>
    <w:p>
      <w:r>
        <w:t xml:space="preserve">обязательств БАНКА и покрытия возможных убытков.  Максимальный размер
</w:t>
      </w:r>
    </w:p>
    <w:p>
      <w:r>
        <w:t xml:space="preserve">страхового фонда  не  может  превышать  размера  уставного  капитала,
</w:t>
      </w:r>
    </w:p>
    <w:p>
      <w:r>
        <w:t xml:space="preserve">минимальный размер составляет 15% Уставного капитала.
</w:t>
      </w:r>
    </w:p>
    <w:p>
      <w:r>
        <w:t xml:space="preserve">2.15. Положения о порядке  образования  и  использования  фондов
</w:t>
      </w:r>
    </w:p>
    <w:p>
      <w:r>
        <w:t xml:space="preserve">утверждаются Советом Банка.
</w:t>
      </w:r>
    </w:p>
    <w:p>
      <w:r>
        <w:t xml:space="preserve">3. ОБЕСПЕЧЕНИЕ ИНТЕРЕСОВ КЛИЕНТОВ
</w:t>
      </w:r>
    </w:p>
    <w:p>
      <w:r>
        <w:t xml:space="preserve">3.1. БАНК   постоянно  поддерживает  готовность  своевременно  и
</w:t>
      </w:r>
    </w:p>
    <w:p>
      <w:r>
        <w:t xml:space="preserve">полностью выполнять принятые на себя обязательства исходя  из  данных
</w:t>
      </w:r>
    </w:p>
    <w:p>
      <w:r>
        <w:t xml:space="preserve">структуры   своего   баланса   в   соответствии   с  устанавливаемыми
</w:t>
      </w:r>
    </w:p>
    <w:p>
      <w:r>
        <w:t xml:space="preserve">Центральным  банком  Российской  Федерации   нормативами.   В   целях
</w:t>
      </w:r>
    </w:p>
    <w:p>
      <w:r>
        <w:t xml:space="preserve">осуществления  положительных  результатов  хозрасчетной  деятельности
</w:t>
      </w:r>
    </w:p>
    <w:p>
      <w:r>
        <w:t xml:space="preserve">БАНКУ предоставляется  право  устанавливать  на  договорных  условиях
</w:t>
      </w:r>
    </w:p>
    <w:p>
      <w:r>
        <w:t xml:space="preserve">платные услуги за обслуживание клиентов, а также выплату процентов по
</w:t>
      </w:r>
    </w:p>
    <w:p>
      <w:r>
        <w:t xml:space="preserve">расчетным, текущим и депозитным счетам.
</w:t>
      </w:r>
    </w:p>
    <w:p>
      <w:r>
        <w:t xml:space="preserve">4. КРЕДИТНЫЕ РЕСУРСЫ БАНКА
</w:t>
      </w:r>
    </w:p>
    <w:p>
      <w:r>
        <w:t xml:space="preserve">4.1. Кредитные ресурсы БАНКА формируются за счет:
</w:t>
      </w:r>
    </w:p>
    <w:p>
      <w:r>
        <w:t xml:space="preserve">- собственных    средств   БАНКА   (за   исключением   стоимости
</w:t>
      </w:r>
    </w:p>
    <w:p>
      <w:r>
        <w:t xml:space="preserve">приобретенных основных фондов,  вложений в паи и акции других банков,
</w:t>
      </w:r>
    </w:p>
    <w:p>
      <w:r>
        <w:t xml:space="preserve">предприятий и организаций);
</w:t>
      </w:r>
    </w:p>
    <w:p>
      <w:r>
        <w:t xml:space="preserve">- средств предприятий,  организаций и  граждан,  находящихся  на
</w:t>
      </w:r>
    </w:p>
    <w:p>
      <w:r>
        <w:t xml:space="preserve">расчетных,  текущих  и  других  счетах в БАНКЕ,  в том числе средств,
</w:t>
      </w:r>
    </w:p>
    <w:p>
      <w:r>
        <w:t xml:space="preserve">привлеченных в виде депозитов;
</w:t>
      </w:r>
    </w:p>
    <w:p>
      <w:r>
        <w:t xml:space="preserve">- за  счет средств,  полученных Банком после обращения взыскания
</w:t>
      </w:r>
    </w:p>
    <w:p>
      <w:r>
        <w:t xml:space="preserve">на предметы залога ( включая землю, предприятия, сооружения, здания и
</w:t>
      </w:r>
    </w:p>
    <w:p>
      <w:r>
        <w:t xml:space="preserve">др. объекты, непосредственно связанные с землей );
</w:t>
      </w:r>
    </w:p>
    <w:p>
      <w:r>
        <w:t xml:space="preserve">- вкладов граждан, привлекаемых на определенный срок;
</w:t>
      </w:r>
    </w:p>
    <w:p>
      <w:r>
        <w:t xml:space="preserve">- кредитов других банков;
</w:t>
      </w:r>
    </w:p>
    <w:p>
      <w:r>
        <w:t xml:space="preserve">- других привлеченных средств.
</w:t>
      </w:r>
    </w:p>
    <w:p>
      <w:r>
        <w:t xml:space="preserve">В качестве     ресурсов     кредитования    может    учитываться
</w:t>
      </w:r>
    </w:p>
    <w:p>
      <w:r>
        <w:t xml:space="preserve">нераспределенная в течение операционного года прибыль БАНКА.
</w:t>
      </w:r>
    </w:p>
    <w:p>
      <w:r>
        <w:t xml:space="preserve">5. ОПЕРАЦИИ БАНКА
</w:t>
      </w:r>
    </w:p>
    <w:p>
      <w:r>
        <w:t xml:space="preserve">5.1. Для осуществления операций и хранения денежных средств БАНК
</w:t>
      </w:r>
    </w:p>
    <w:p>
      <w:r>
        <w:t xml:space="preserve">открывает  корреспондентский  счет  в  учреждении  Центрального банка
</w:t>
      </w:r>
    </w:p>
    <w:p>
      <w:r>
        <w:t xml:space="preserve">России.
</w:t>
      </w:r>
    </w:p>
    <w:p>
      <w:r>
        <w:t xml:space="preserve">5.2. БАНК  мобилизует  свободные  денежные средства предприятий,
</w:t>
      </w:r>
    </w:p>
    <w:p>
      <w:r>
        <w:t xml:space="preserve">организаций и граждан и хранит их на расчетных,  текущих,  депозитных
</w:t>
      </w:r>
    </w:p>
    <w:p>
      <w:r>
        <w:t xml:space="preserve">или иных счетах.
</w:t>
      </w:r>
    </w:p>
    <w:p>
      <w:r>
        <w:t xml:space="preserve">БАНК привлекает во вклады денежные  средства  граждан.  Денежные
</w:t>
      </w:r>
    </w:p>
    <w:p>
      <w:r>
        <w:t xml:space="preserve">средства принимаются БАНКОМ на определенный срок и до востребования.
</w:t>
      </w:r>
    </w:p>
    <w:p>
      <w:r>
        <w:t xml:space="preserve">БАНК обеспечивает сохранность принятых денежных средств.
</w:t>
      </w:r>
    </w:p>
    <w:p>
      <w:r>
        <w:t xml:space="preserve">5.3. Банк  осуществляет  кредитование предприятий,  организаций,
</w:t>
      </w:r>
    </w:p>
    <w:p>
      <w:r>
        <w:t xml:space="preserve">граждан,  занимающихся предпринимательской и индивидуальной  трудовой
</w:t>
      </w:r>
    </w:p>
    <w:p>
      <w:r>
        <w:t xml:space="preserve">деятельностью,   арендаторов,   фермеров  и  иных  граждан,  а  также
</w:t>
      </w:r>
    </w:p>
    <w:p>
      <w:r>
        <w:t xml:space="preserve">осуществляет их расчетное и кассовое обслуживание.
</w:t>
      </w:r>
    </w:p>
    <w:p>
      <w:r>
        <w:t xml:space="preserve">Кредиты, предоставляемые    Банком,    обеспечиваются    залогом
</w:t>
      </w:r>
    </w:p>
    <w:p>
      <w:r>
        <w:t xml:space="preserve">имущества,  пренадлежащего заемщику,  на которое может быть  обращено
</w:t>
      </w:r>
    </w:p>
    <w:p>
      <w:r>
        <w:t xml:space="preserve">взыскание в соответствии с действующим законодательством, гарантиями,
</w:t>
      </w:r>
    </w:p>
    <w:p>
      <w:r>
        <w:t xml:space="preserve">поручительствами  и  обязательствами  в  других  формах.  Банк  может
</w:t>
      </w:r>
    </w:p>
    <w:p>
      <w:r>
        <w:t xml:space="preserve">предоставлять кредит без обеспечения (бланковый кредит).
</w:t>
      </w:r>
    </w:p>
    <w:p>
      <w:r>
        <w:t xml:space="preserve">БАНК вправе выдавать кредиты юридическим и физическим  лицам  на
</w:t>
      </w:r>
    </w:p>
    <w:p>
      <w:r>
        <w:t xml:space="preserve">пополнение оборотных средств,  развитие сельскохозяйственного и иного
</w:t>
      </w:r>
    </w:p>
    <w:p>
      <w:r>
        <w:t xml:space="preserve">производства, социально-бытовые и иные нужды под залог земли, а также
</w:t>
      </w:r>
    </w:p>
    <w:p>
      <w:r>
        <w:t xml:space="preserve">под залог предприятий,  строений,  зданий,  сооружений и др. объектов
</w:t>
      </w:r>
    </w:p>
    <w:p>
      <w:r>
        <w:t xml:space="preserve">тесно  связанных  с  землей   (ипотека)   в   порядке,   определяемом
</w:t>
      </w:r>
    </w:p>
    <w:p>
      <w:r>
        <w:t xml:space="preserve">законодательством.
</w:t>
      </w:r>
    </w:p>
    <w:p>
      <w:r>
        <w:t xml:space="preserve">5.4. БАНК   может   осуществлять   в    установленном    порядке
</w:t>
      </w:r>
    </w:p>
    <w:p>
      <w:r>
        <w:t xml:space="preserve">финансирование капитальных вложений.
</w:t>
      </w:r>
    </w:p>
    <w:p>
      <w:r>
        <w:t xml:space="preserve">Платежи со счетов клиентов, включая платежи в бюджет и на оплату
</w:t>
      </w:r>
    </w:p>
    <w:p>
      <w:r>
        <w:t xml:space="preserve">труда,  осуществляются  БАНКОМ  в порядке очередности,  установленной
</w:t>
      </w:r>
    </w:p>
    <w:p>
      <w:r>
        <w:t xml:space="preserve">действующим законодательством.
</w:t>
      </w:r>
    </w:p>
    <w:p>
      <w:r>
        <w:t xml:space="preserve">Принудительное списание  средств со счетов клиентов производится
</w:t>
      </w:r>
    </w:p>
    <w:p>
      <w:r>
        <w:t xml:space="preserve">по решению суда,  арбитражного суда и в других установленных  законом
</w:t>
      </w:r>
    </w:p>
    <w:p>
      <w:r>
        <w:t xml:space="preserve">случаях.
</w:t>
      </w:r>
    </w:p>
    <w:p>
      <w:r>
        <w:t xml:space="preserve">5.5. БАНКУ   предоставлено   право   в   установленном   порядке
</w:t>
      </w:r>
    </w:p>
    <w:p>
      <w:r>
        <w:t xml:space="preserve">осуществлять  кредитование,  расчеты  и другие операции,  связанные с
</w:t>
      </w:r>
    </w:p>
    <w:p>
      <w:r>
        <w:t xml:space="preserve">внешнеэкономической деятельностью.  Операции БАНКА и его клиентов  по
</w:t>
      </w:r>
    </w:p>
    <w:p>
      <w:r>
        <w:t xml:space="preserve">привлечению  и  размещению  средств  в  иностранной  валюте  в  форме
</w:t>
      </w:r>
    </w:p>
    <w:p>
      <w:r>
        <w:t xml:space="preserve">кредитов, займов, депозитов, вкладов и в других формах осуществляются
</w:t>
      </w:r>
    </w:p>
    <w:p>
      <w:r>
        <w:t xml:space="preserve">по лицензии Центрального банка России.
</w:t>
      </w:r>
    </w:p>
    <w:p>
      <w:r>
        <w:t xml:space="preserve">5.6. БАНК может получать у  других  банков  и  предоставлять  им
</w:t>
      </w:r>
    </w:p>
    <w:p>
      <w:r>
        <w:t xml:space="preserve">кредиты.
</w:t>
      </w:r>
    </w:p>
    <w:p>
      <w:r>
        <w:t xml:space="preserve">5.7. БАНК вправе в установленном  законом  порядке  выпускать  и
</w:t>
      </w:r>
    </w:p>
    <w:p>
      <w:r>
        <w:t xml:space="preserve">приобретать акции.
</w:t>
      </w:r>
    </w:p>
    <w:p>
      <w:r>
        <w:t xml:space="preserve">БАНК по поручению предприятий,  организаций  может  осуществлять
</w:t>
      </w:r>
    </w:p>
    <w:p>
      <w:r>
        <w:t xml:space="preserve">продажу,   приобретение   и   хранение  акций,  а  также  получать  и
</w:t>
      </w:r>
    </w:p>
    <w:p>
      <w:r>
        <w:t xml:space="preserve">выплачивать доходы по акциям.
</w:t>
      </w:r>
    </w:p>
    <w:p>
      <w:r>
        <w:t xml:space="preserve">БАНК обеспечивает  в  установленном  порядке контроль за выдачей
</w:t>
      </w:r>
    </w:p>
    <w:p>
      <w:r>
        <w:t xml:space="preserve">средств на выплату заработной платы по обслуживаемой клиентуре.
</w:t>
      </w:r>
    </w:p>
    <w:p>
      <w:r>
        <w:t xml:space="preserve">5.8. БАНК может:
</w:t>
      </w:r>
    </w:p>
    <w:p>
      <w:r>
        <w:t xml:space="preserve">- приобретать право требования платежа,  вытекающее из  поставок
</w:t>
      </w:r>
    </w:p>
    <w:p>
      <w:r>
        <w:t xml:space="preserve">товаров и оказания услуг (факторинг);
</w:t>
      </w:r>
    </w:p>
    <w:p>
      <w:r>
        <w:t xml:space="preserve">- участвовать  собственными  средствами  на  долевой  основе   в
</w:t>
      </w:r>
    </w:p>
    <w:p>
      <w:r>
        <w:t xml:space="preserve">хозяйственной  деятельности  предприятий,  организаций,  физических и
</w:t>
      </w:r>
    </w:p>
    <w:p>
      <w:r>
        <w:t xml:space="preserve">юридических лиц;
</w:t>
      </w:r>
    </w:p>
    <w:p>
      <w:r>
        <w:t xml:space="preserve">- представлять  интересы  предприятий  и  организаций,  а  также
</w:t>
      </w:r>
    </w:p>
    <w:p>
      <w:r>
        <w:t xml:space="preserve">фермеров и граждан, занимающихся предпринимательской и индивидуальной
</w:t>
      </w:r>
    </w:p>
    <w:p>
      <w:r>
        <w:t xml:space="preserve">трудовой деятельностью,  а также иных юридических и физических лиц по
</w:t>
      </w:r>
    </w:p>
    <w:p>
      <w:r>
        <w:t xml:space="preserve">их доверенности;
</w:t>
      </w:r>
    </w:p>
    <w:p>
      <w:r>
        <w:t xml:space="preserve">- по  просьбе  предприятий  и  организаций,  фермеров и граждан,
</w:t>
      </w:r>
    </w:p>
    <w:p>
      <w:r>
        <w:t xml:space="preserve">занимающихся   предпринимательской    и    индивидуальной    трудовой
</w:t>
      </w:r>
    </w:p>
    <w:p>
      <w:r>
        <w:t xml:space="preserve">деятельностью , а также иных юридических и физических лиц приобретать
</w:t>
      </w:r>
    </w:p>
    <w:p>
      <w:r>
        <w:t xml:space="preserve">и передавать им на условии аренды оборудование, транспортные средства
</w:t>
      </w:r>
    </w:p>
    <w:p>
      <w:r>
        <w:t xml:space="preserve">и иное имущество (лизинг).
</w:t>
      </w:r>
    </w:p>
    <w:p>
      <w:r>
        <w:t xml:space="preserve">5.9. Отношения БАНКА с клиентами строятся на договорной основе.
</w:t>
      </w:r>
    </w:p>
    <w:p>
      <w:r>
        <w:t xml:space="preserve">5.10. БАНК вправе:
</w:t>
      </w:r>
    </w:p>
    <w:p>
      <w:r>
        <w:t xml:space="preserve">- получать от  кредитуемых  предприятий  и  организаций  отчеты,
</w:t>
      </w:r>
    </w:p>
    <w:p>
      <w:r>
        <w:t xml:space="preserve">балансы  и документы,  подтверждающие их платежеспособность,  а также
</w:t>
      </w:r>
    </w:p>
    <w:p>
      <w:r>
        <w:t xml:space="preserve">обеспеченность предоставленных кредитов;
</w:t>
      </w:r>
    </w:p>
    <w:p>
      <w:r>
        <w:t xml:space="preserve">- требовать   проведения   экспертизы   проектных   решений   по
</w:t>
      </w:r>
    </w:p>
    <w:p>
      <w:r>
        <w:t xml:space="preserve">строительству,    расширению,    реконструкции     и     техническому
</w:t>
      </w:r>
    </w:p>
    <w:p>
      <w:r>
        <w:t xml:space="preserve">перевооружению   объектов,   которые   предполагается  осуществить  с
</w:t>
      </w:r>
    </w:p>
    <w:p>
      <w:r>
        <w:t xml:space="preserve">участием средств или кредитов БАНКА;
</w:t>
      </w:r>
    </w:p>
    <w:p>
      <w:r>
        <w:t xml:space="preserve">- прекращать  дальнейшую  выдачу  кредита,  досрочно  взыскивать
</w:t>
      </w:r>
    </w:p>
    <w:p>
      <w:r>
        <w:t xml:space="preserve">выданные суммы кредита при  нарушении  обязательств,  предусмотренных
</w:t>
      </w:r>
    </w:p>
    <w:p>
      <w:r>
        <w:t xml:space="preserve">кредитным договором, при выявлении случаев недостоверности отчетности
</w:t>
      </w:r>
    </w:p>
    <w:p>
      <w:r>
        <w:t xml:space="preserve">или запущенности бухгалтерского учета;
</w:t>
      </w:r>
    </w:p>
    <w:p>
      <w:r>
        <w:t xml:space="preserve">- объявлять    в    установленных    законодательством   случаях
</w:t>
      </w:r>
    </w:p>
    <w:p>
      <w:r>
        <w:t xml:space="preserve">предприятия   и   организации    неплатежеспособными.    Вносить    в
</w:t>
      </w:r>
    </w:p>
    <w:p>
      <w:r>
        <w:t xml:space="preserve">установленном порядке предложения по их реорганизации и ликвидации;
</w:t>
      </w:r>
    </w:p>
    <w:p>
      <w:r>
        <w:t xml:space="preserve">- на  основе  договоров  с  клиентами  устанавливать  процентные
</w:t>
      </w:r>
    </w:p>
    <w:p>
      <w:r>
        <w:t xml:space="preserve">ставки  за проведение активных и пассивных операций,  а также размеры
</w:t>
      </w:r>
    </w:p>
    <w:p>
      <w:r>
        <w:t xml:space="preserve">комиссионного вознаграждения за оказанные услуги.
</w:t>
      </w:r>
    </w:p>
    <w:p>
      <w:r>
        <w:t xml:space="preserve">6. РАСПРЕДЕЛЕНИЕ ПРИБЫЛИ БАНКА
</w:t>
      </w:r>
    </w:p>
    <w:p>
      <w:r>
        <w:t xml:space="preserve">6.1. После зачисления сумм  в  резервный  и  страховой  фонды  и
</w:t>
      </w:r>
    </w:p>
    <w:p>
      <w:r>
        <w:t xml:space="preserve">уплаты  в  соответствии  с  действующим  законодательством  налогов в
</w:t>
      </w:r>
    </w:p>
    <w:p>
      <w:r>
        <w:t xml:space="preserve">бюджет,  прибыль  используется  в  порядке,  определенном   Собранием
</w:t>
      </w:r>
    </w:p>
    <w:p>
      <w:r>
        <w:t xml:space="preserve">акционеров БАНКА.
</w:t>
      </w:r>
    </w:p>
    <w:p>
      <w:r>
        <w:t xml:space="preserve">7. УПРАВЛЕНИЕ БАНКОМ
</w:t>
      </w:r>
    </w:p>
    <w:p>
      <w:r>
        <w:t xml:space="preserve">7.1. Общее руководство деятельностью БАНКА осуществляет Собрание
</w:t>
      </w:r>
    </w:p>
    <w:p>
      <w:r>
        <w:t xml:space="preserve">акционеров  и  Совет  БАНКА,  избираемый  Собранием из представителей
</w:t>
      </w:r>
    </w:p>
    <w:p>
      <w:r>
        <w:t xml:space="preserve">акционеров.  Количество членов Совета  БАНКА  определяется  Собранием
</w:t>
      </w:r>
    </w:p>
    <w:p>
      <w:r>
        <w:t xml:space="preserve">акционеров.
</w:t>
      </w:r>
    </w:p>
    <w:p>
      <w:r>
        <w:t xml:space="preserve">Управление текущей   деятельностью   БАНКА   осуществляет    его
</w:t>
      </w:r>
    </w:p>
    <w:p>
      <w:r>
        <w:t xml:space="preserve">Правление, избираемое на Собрании акционеров.
</w:t>
      </w:r>
    </w:p>
    <w:p>
      <w:r>
        <w:t xml:space="preserve">Члены Правления не могут быть одновременно членами Совета БАНКА.
</w:t>
      </w:r>
    </w:p>
    <w:p>
      <w:r>
        <w:t xml:space="preserve">7.2. Собрания акционеров бывают очередными и внеочередными.
</w:t>
      </w:r>
    </w:p>
    <w:p>
      <w:r>
        <w:t xml:space="preserve">Очередные Собрания созываются ежегодно  не  позднее,  чем  через
</w:t>
      </w:r>
    </w:p>
    <w:p>
      <w:r>
        <w:t xml:space="preserve">месяц  после составления баланса БАНКА за отчетный год.  Внеочередные
</w:t>
      </w:r>
    </w:p>
    <w:p>
      <w:r>
        <w:t xml:space="preserve">Собрания  акционеров  могут  созываться  по  требованию   акционеров,
</w:t>
      </w:r>
    </w:p>
    <w:p>
      <w:r>
        <w:t xml:space="preserve">владеющих не менее чем 10% акций, а также по требованию Совета БАНКА,
</w:t>
      </w:r>
    </w:p>
    <w:p>
      <w:r>
        <w:t xml:space="preserve">Ревизионной комиссии или Правления  БАНКА.  Извещение  о  Собрании  и
</w:t>
      </w:r>
    </w:p>
    <w:p>
      <w:r>
        <w:t xml:space="preserve">повестке  дня,  направляются Советом БАНКА его акционерам не позднее,
</w:t>
      </w:r>
    </w:p>
    <w:p>
      <w:r>
        <w:t xml:space="preserve">чем за 1 месяц до созыва очередного Собрания и не  менее  чем  за  10
</w:t>
      </w:r>
    </w:p>
    <w:p>
      <w:r>
        <w:t xml:space="preserve">дней до созыва внеочередного Собрания.
</w:t>
      </w:r>
    </w:p>
    <w:p>
      <w:r>
        <w:t xml:space="preserve">7.3. К исключительной компетенции Собрания акционеров относится:
</w:t>
      </w:r>
    </w:p>
    <w:p>
      <w:r>
        <w:t xml:space="preserve">- избрание Совета БАНКА и Ревизионной комиссии сроком на 1 год;
</w:t>
      </w:r>
    </w:p>
    <w:p>
      <w:r>
        <w:t xml:space="preserve">- избрание Правления БАНКА сроком на 3 года;
</w:t>
      </w:r>
    </w:p>
    <w:p>
      <w:r>
        <w:t xml:space="preserve">- решение  вопросов  о  введении  в  состав Совета,  Ревизионной
</w:t>
      </w:r>
    </w:p>
    <w:p>
      <w:r>
        <w:t xml:space="preserve">комиссии и Правления БАНКА новых членов;
</w:t>
      </w:r>
    </w:p>
    <w:p>
      <w:r>
        <w:t xml:space="preserve">- отзыв членов Совета, Ревизионной комиссии и Правления БАНКА до
</w:t>
      </w:r>
    </w:p>
    <w:p>
      <w:r>
        <w:t xml:space="preserve">истечения срока их полномочий;
</w:t>
      </w:r>
    </w:p>
    <w:p>
      <w:r>
        <w:t xml:space="preserve">- определение размера Уставного капитала;
</w:t>
      </w:r>
    </w:p>
    <w:p>
      <w:r>
        <w:t xml:space="preserve">- определение размера номинальной стоимости акции;
</w:t>
      </w:r>
    </w:p>
    <w:p>
      <w:r>
        <w:t xml:space="preserve">- утверждение   Устава   БАНКА,  положения  о  Правлении  БАНКА,
</w:t>
      </w:r>
    </w:p>
    <w:p>
      <w:r>
        <w:t xml:space="preserve">Ревизионной комиссии и внесении в них изменений;
</w:t>
      </w:r>
    </w:p>
    <w:p>
      <w:r>
        <w:t xml:space="preserve">- рассмотрение  и  утверждение годового баланса БАНКА,  отчета о
</w:t>
      </w:r>
    </w:p>
    <w:p>
      <w:r>
        <w:t xml:space="preserve">прибылях  и  убытках  за  истекший   операционный   год,   заключений
</w:t>
      </w:r>
    </w:p>
    <w:p>
      <w:r>
        <w:t xml:space="preserve">Ревизионной комиссии;
</w:t>
      </w:r>
    </w:p>
    <w:p>
      <w:r>
        <w:t xml:space="preserve">- распределение прибыли БАНКА;
</w:t>
      </w:r>
    </w:p>
    <w:p>
      <w:r>
        <w:t xml:space="preserve">- решение   вопросов  о  создании,  реорганизации  и  ликвидации
</w:t>
      </w:r>
    </w:p>
    <w:p>
      <w:r>
        <w:t xml:space="preserve">филиалов и представительств БАНКА;
</w:t>
      </w:r>
    </w:p>
    <w:p>
      <w:r>
        <w:t xml:space="preserve">- определение  экономической  политики  и  общей  направленности
</w:t>
      </w:r>
    </w:p>
    <w:p>
      <w:r>
        <w:t xml:space="preserve">развития и деятельности БАНКА;
</w:t>
      </w:r>
    </w:p>
    <w:p>
      <w:r>
        <w:t xml:space="preserve">- руководство Советом БАНКА.
</w:t>
      </w:r>
    </w:p>
    <w:p>
      <w:r>
        <w:t xml:space="preserve">Собрание акционеров  не  вмешивается  в  текущую  и  оперативную
</w:t>
      </w:r>
    </w:p>
    <w:p>
      <w:r>
        <w:t xml:space="preserve">деятельность Правления, подразделений и служб БАНКА.
</w:t>
      </w:r>
    </w:p>
    <w:p>
      <w:r>
        <w:t xml:space="preserve">7.4. На  Собрании  имеют  право  присутствовать  акционеры   или
</w:t>
      </w:r>
    </w:p>
    <w:p>
      <w:r>
        <w:t xml:space="preserve">представители  акционеров,  имеющие  надлежащим  образом  оформленную
</w:t>
      </w:r>
    </w:p>
    <w:p>
      <w:r>
        <w:t xml:space="preserve">доверенность.  Голосование проводится по принципу - одна акция - один
</w:t>
      </w:r>
    </w:p>
    <w:p>
      <w:r>
        <w:t xml:space="preserve">голос.  Количество голосов,  которыми обладает акционер, определяется
</w:t>
      </w:r>
    </w:p>
    <w:p>
      <w:r>
        <w:t xml:space="preserve">количеством принадлежащих ему обыкновенных именных акций.
</w:t>
      </w:r>
    </w:p>
    <w:p>
      <w:r>
        <w:t xml:space="preserve">Собрание правомочно   решать   вынесенные  на  его  рассмотрение
</w:t>
      </w:r>
    </w:p>
    <w:p>
      <w:r>
        <w:t xml:space="preserve">вопросы,  если в нем участвуют акционеры и представители  акционеров,
</w:t>
      </w:r>
    </w:p>
    <w:p>
      <w:r>
        <w:t xml:space="preserve">имеющие не менее 50% голосов.
</w:t>
      </w:r>
    </w:p>
    <w:p>
      <w:r>
        <w:t xml:space="preserve">Все решения  за  изъятиями  установленными   настоящим   Уставом
</w:t>
      </w:r>
    </w:p>
    <w:p>
      <w:r>
        <w:t xml:space="preserve">принимаются простым большинством голосов. Решения Собрания о внесении
</w:t>
      </w:r>
    </w:p>
    <w:p>
      <w:r>
        <w:t xml:space="preserve">изменений и дополнений в Устав,  об утверждении нового Устава  БАНКА,
</w:t>
      </w:r>
    </w:p>
    <w:p>
      <w:r>
        <w:t xml:space="preserve">об  изменении размера уставного капитала,  ликвидации и реорганизации
</w:t>
      </w:r>
    </w:p>
    <w:p>
      <w:r>
        <w:t xml:space="preserve">БАНКА принимаются большинством в 3/4 голосов от общего числа  голосов
</w:t>
      </w:r>
    </w:p>
    <w:p>
      <w:r>
        <w:t xml:space="preserve">всех акционеров, присутствующих на Собрании акционеров.
</w:t>
      </w:r>
    </w:p>
    <w:p>
      <w:r>
        <w:t xml:space="preserve">7.5. Совет БАНКА:
</w:t>
      </w:r>
    </w:p>
    <w:p>
      <w:r>
        <w:t xml:space="preserve">- рассматривает   и   решает   вопросы   деятельности   БАНКА  в
</w:t>
      </w:r>
    </w:p>
    <w:p>
      <w:r>
        <w:t xml:space="preserve">соответствии с Положением о Совете БАНКА;
</w:t>
      </w:r>
    </w:p>
    <w:p>
      <w:r>
        <w:t xml:space="preserve">- решает   внесенные   на   его  рассмотрение  вопросы,  если  в
</w:t>
      </w:r>
    </w:p>
    <w:p>
      <w:r>
        <w:t xml:space="preserve">заседаниях участвуют не менее 50%  членов Совета. Решения принимаются
</w:t>
      </w:r>
    </w:p>
    <w:p>
      <w:r>
        <w:t xml:space="preserve">большинством голосов. При равенстве голосов голос Председателя Совета
</w:t>
      </w:r>
    </w:p>
    <w:p>
      <w:r>
        <w:t xml:space="preserve">считается решающим;
</w:t>
      </w:r>
    </w:p>
    <w:p>
      <w:r>
        <w:t xml:space="preserve">- определяет основные условия кредитования;
</w:t>
      </w:r>
    </w:p>
    <w:p>
      <w:r>
        <w:t xml:space="preserve">- вносит предложения Общему Собранию  акционеров  об  увеличении
</w:t>
      </w:r>
    </w:p>
    <w:p>
      <w:r>
        <w:t xml:space="preserve">или  уменьшении  уставного  капитала,  изменении  и дополнении Устава
</w:t>
      </w:r>
    </w:p>
    <w:p>
      <w:r>
        <w:t xml:space="preserve">БАНКА и другим вопросам, подлежащим рассмотрению Собранием;
</w:t>
      </w:r>
    </w:p>
    <w:p>
      <w:r>
        <w:t xml:space="preserve">- осуществляет контроль за работой Правления БАНКА.
</w:t>
      </w:r>
    </w:p>
    <w:p>
      <w:r>
        <w:t xml:space="preserve">7.6. Совет вправе делегировать свои права Правлению БАНКА, о чем
</w:t>
      </w:r>
    </w:p>
    <w:p>
      <w:r>
        <w:t xml:space="preserve">принимается   соответствующее   решение.   Совет   БАНКА   не  вправе
</w:t>
      </w:r>
    </w:p>
    <w:p>
      <w:r>
        <w:t xml:space="preserve">вмешиваться  в  текущую   и   оперативную   деятельность   Правления,
</w:t>
      </w:r>
    </w:p>
    <w:p>
      <w:r>
        <w:t xml:space="preserve">подразделений и служб БАНКА.
</w:t>
      </w:r>
    </w:p>
    <w:p>
      <w:r>
        <w:t xml:space="preserve">7.7. Совет БАНКА созывается его  Председателем  не  реже  одного
</w:t>
      </w:r>
    </w:p>
    <w:p>
      <w:r>
        <w:t xml:space="preserve">раза  в  квартал.  Внеочередные  заседания Совета БАНКА проводятся по
</w:t>
      </w:r>
    </w:p>
    <w:p>
      <w:r>
        <w:t xml:space="preserve">предложению  не  менее  1/3  его  членов,  Ревизионной  комиссии  или
</w:t>
      </w:r>
    </w:p>
    <w:p>
      <w:r>
        <w:t xml:space="preserve">Правления БАНКА.
</w:t>
      </w:r>
    </w:p>
    <w:p>
      <w:r>
        <w:t xml:space="preserve">7.8. Решения Совета БАНКА принимаются  большинством  голосов.  В
</w:t>
      </w:r>
    </w:p>
    <w:p>
      <w:r>
        <w:t xml:space="preserve">случае  равенства  голосов  голос  Председателя Совета Банка является
</w:t>
      </w:r>
    </w:p>
    <w:p>
      <w:r>
        <w:t xml:space="preserve">решающим.  Решения Совета БАНКА считаются правомочными,  если  в  его
</w:t>
      </w:r>
    </w:p>
    <w:p>
      <w:r>
        <w:t xml:space="preserve">заседании участвуют не менее 50% членов Совета.
</w:t>
      </w:r>
    </w:p>
    <w:p>
      <w:r>
        <w:t xml:space="preserve">7.9. Правление БАНКА:
</w:t>
      </w:r>
    </w:p>
    <w:p>
      <w:r>
        <w:t xml:space="preserve">- организует  и  осуществляет  руководство оперативной и текущей
</w:t>
      </w:r>
    </w:p>
    <w:p>
      <w:r>
        <w:t xml:space="preserve">деятельностью БАНКА и обеспечивает выполнение решений Общего Собрания
</w:t>
      </w:r>
    </w:p>
    <w:p>
      <w:r>
        <w:t xml:space="preserve">акционеров и Совета БАНКА;
</w:t>
      </w:r>
    </w:p>
    <w:p>
      <w:r>
        <w:t xml:space="preserve">- определяет  кредитную  политику  БАНКА  и  решает  вопросы  по
</w:t>
      </w:r>
    </w:p>
    <w:p>
      <w:r>
        <w:t xml:space="preserve">предоставлению ссуд;
</w:t>
      </w:r>
    </w:p>
    <w:p>
      <w:r>
        <w:t xml:space="preserve">- утверждает  штатное   расписание   БАНКА,   его   филиалов   и
</w:t>
      </w:r>
    </w:p>
    <w:p>
      <w:r>
        <w:t xml:space="preserve">представительств.  Определяет  экономические  нормативы  по  труду  и
</w:t>
      </w:r>
    </w:p>
    <w:p>
      <w:r>
        <w:t xml:space="preserve">размерам расходов на содержание и развитие БАНКА;
</w:t>
      </w:r>
    </w:p>
    <w:p>
      <w:r>
        <w:t xml:space="preserve">- утверждает положения о структурных подразделениях БАНКА;
</w:t>
      </w:r>
    </w:p>
    <w:p>
      <w:r>
        <w:t xml:space="preserve">- решает вопросы подбора, подготовки и использования кадров;
</w:t>
      </w:r>
    </w:p>
    <w:p>
      <w:r>
        <w:t xml:space="preserve">- рассматривает  и  решает  другие  вопросы деятельности БАНКА в
</w:t>
      </w:r>
    </w:p>
    <w:p>
      <w:r>
        <w:t xml:space="preserve">соответствии со своим Положением.
</w:t>
      </w:r>
    </w:p>
    <w:p>
      <w:r>
        <w:t xml:space="preserve">7.10. Правление   БАНКА   правомочно  решать  внесенные  на  его
</w:t>
      </w:r>
    </w:p>
    <w:p>
      <w:r>
        <w:t xml:space="preserve">рассмотрение вопросы, если в заседаниях участвуют не менее 1/2 членов
</w:t>
      </w:r>
    </w:p>
    <w:p>
      <w:r>
        <w:t xml:space="preserve">Правления.  Решения  принимаются большинством голосов.  При равенстве
</w:t>
      </w:r>
    </w:p>
    <w:p>
      <w:r>
        <w:t xml:space="preserve">голосов голос Председателя Правления считается решающим.
</w:t>
      </w:r>
    </w:p>
    <w:p>
      <w:r>
        <w:t xml:space="preserve">При несогласии  с  принятым решением члены Правления Банка имеют
</w:t>
      </w:r>
    </w:p>
    <w:p>
      <w:r>
        <w:t xml:space="preserve">право сообщить свое мнение Совету БАНКА.
</w:t>
      </w:r>
    </w:p>
    <w:p>
      <w:r>
        <w:t xml:space="preserve">7.11. Председатель    и    члены   Правления   БАНКА   руководят
</w:t>
      </w:r>
    </w:p>
    <w:p>
      <w:r>
        <w:t xml:space="preserve">деятельностью БАНКА в соответствии с  полномочиями,  предоставленными
</w:t>
      </w:r>
    </w:p>
    <w:p>
      <w:r>
        <w:t xml:space="preserve">им   Советом   Банка,  участвуют  в  работе  Совета  БАНКА  с  правом
</w:t>
      </w:r>
    </w:p>
    <w:p>
      <w:r>
        <w:t xml:space="preserve">совещательного голоса.
</w:t>
      </w:r>
    </w:p>
    <w:p>
      <w:r>
        <w:t xml:space="preserve">7.12. Правление  БАНКА  утверждает  Положение  о порядке приема,
</w:t>
      </w:r>
    </w:p>
    <w:p>
      <w:r>
        <w:t xml:space="preserve">перемещения и освобождения работников БАНКА.
</w:t>
      </w:r>
    </w:p>
    <w:p>
      <w:r>
        <w:t xml:space="preserve">7.13. Председатель   Правления   организует   работу  Правления,
</w:t>
      </w:r>
    </w:p>
    <w:p>
      <w:r>
        <w:t xml:space="preserve">аппарата  БАНКА,  а  также   филиалов   и   представительств   БАНКА,
</w:t>
      </w:r>
    </w:p>
    <w:p>
      <w:r>
        <w:t xml:space="preserve">рапоряжается   имуществом   и   средствами  БАНКА  в  соответствии  с
</w:t>
      </w:r>
    </w:p>
    <w:p>
      <w:r>
        <w:t xml:space="preserve">действующим законодательством и настоящим уставом.
</w:t>
      </w:r>
    </w:p>
    <w:p>
      <w:r>
        <w:t xml:space="preserve">7.14. Председатель  Правления без доверенности представляет БАНК
</w:t>
      </w:r>
    </w:p>
    <w:p>
      <w:r>
        <w:t xml:space="preserve">во   взамоотношениях   с   другими    организациями,    учреждениями,
</w:t>
      </w:r>
    </w:p>
    <w:p>
      <w:r>
        <w:t xml:space="preserve">предприятими   и  гражданами.  От  имени  БАНКА  заключает  договоры,
</w:t>
      </w:r>
    </w:p>
    <w:p>
      <w:r>
        <w:t xml:space="preserve">соглашения и другие сделки, совершает юридически значимые акты.
</w:t>
      </w:r>
    </w:p>
    <w:p>
      <w:r>
        <w:t xml:space="preserve">Председатель Правления    осуществляет    прием   и   увольнение
</w:t>
      </w:r>
    </w:p>
    <w:p>
      <w:r>
        <w:t xml:space="preserve">работников БАНКА,  в  соответствии  с  действующим  законодательством
</w:t>
      </w:r>
    </w:p>
    <w:p>
      <w:r>
        <w:t xml:space="preserve">поощряет их и налагает на них взыскания.
</w:t>
      </w:r>
    </w:p>
    <w:p>
      <w:r>
        <w:t xml:space="preserve">8. УЧЕТ И ОТЧЕТНОСТЬ БАНКА
</w:t>
      </w:r>
    </w:p>
    <w:p>
      <w:r>
        <w:t xml:space="preserve">8.1. Учет  и документооборот в БАНКЕ организуются в соответствии
</w:t>
      </w:r>
    </w:p>
    <w:p>
      <w:r>
        <w:t xml:space="preserve">с правилами, установленными Центральным Банком Российской Федерации.
</w:t>
      </w:r>
    </w:p>
    <w:p>
      <w:r>
        <w:t xml:space="preserve">БАНК представляет   учреждениям  Центрального  Банка  Российской
</w:t>
      </w:r>
    </w:p>
    <w:p>
      <w:r>
        <w:t xml:space="preserve">Федерации по месту  нахождения  БАНКА  статистическую  отчетность  по
</w:t>
      </w:r>
    </w:p>
    <w:p>
      <w:r>
        <w:t xml:space="preserve">формам   и   в  сроки,  установленные  правилами  Центрального  Банка
</w:t>
      </w:r>
    </w:p>
    <w:p>
      <w:r>
        <w:t xml:space="preserve">Российской  Федерации,  относящимися  к   деятельности   коммерческих
</w:t>
      </w:r>
    </w:p>
    <w:p>
      <w:r>
        <w:t xml:space="preserve">банков.
</w:t>
      </w:r>
    </w:p>
    <w:p>
      <w:r>
        <w:t xml:space="preserve">8.2. Итоги деятельности БАНКА отражаются в ежемесячных и годовых
</w:t>
      </w:r>
    </w:p>
    <w:p>
      <w:r>
        <w:t xml:space="preserve">балансах,  в  отчете о прибылях и убытках,  а также в годовом отчете,
</w:t>
      </w:r>
    </w:p>
    <w:p>
      <w:r>
        <w:t xml:space="preserve">которые представляются в Центральный Банк Российской Федерации.
</w:t>
      </w:r>
    </w:p>
    <w:p>
      <w:r>
        <w:t xml:space="preserve">Годовой баланс   и  отчет  о  прибылях  и  убытках  утверждаются
</w:t>
      </w:r>
    </w:p>
    <w:p>
      <w:r>
        <w:t xml:space="preserve">Собранием акционеров и подлежат публикации в печати.
</w:t>
      </w:r>
    </w:p>
    <w:p>
      <w:r>
        <w:t xml:space="preserve">8.3. Операционный  год БАНКА начинается 1 января и заканчивается
</w:t>
      </w:r>
    </w:p>
    <w:p>
      <w:r>
        <w:t xml:space="preserve">31 декабря.
</w:t>
      </w:r>
    </w:p>
    <w:p>
      <w:r>
        <w:t xml:space="preserve">9. РЕВИЗИЯ И ПРОВЕРКА ДЕЯТЕЛЬНОСТИ БАНКА
</w:t>
      </w:r>
    </w:p>
    <w:p>
      <w:r>
        <w:t xml:space="preserve">9.1. Ревизия  деятельности  БАНКА   осуществляется   Ревизионной
</w:t>
      </w:r>
    </w:p>
    <w:p>
      <w:r>
        <w:t xml:space="preserve">комиссией БАНКА.
</w:t>
      </w:r>
    </w:p>
    <w:p>
      <w:r>
        <w:t xml:space="preserve">В состав Ревизионной комиссии не могут быть избраны члены Совета
</w:t>
      </w:r>
    </w:p>
    <w:p>
      <w:r>
        <w:t xml:space="preserve">или  Правления  БАНКА,  а  также  другие лица,  занимающие какие-либо
</w:t>
      </w:r>
    </w:p>
    <w:p>
      <w:r>
        <w:t xml:space="preserve">штатные должности в БАНКЕ.
</w:t>
      </w:r>
    </w:p>
    <w:p>
      <w:r>
        <w:t xml:space="preserve">Члены Ревизионной     комиссии    несут    ответственность    за
</w:t>
      </w:r>
    </w:p>
    <w:p>
      <w:r>
        <w:t xml:space="preserve">добросовестное выполнение возложенных на них обязанностей в  порядке,
</w:t>
      </w:r>
    </w:p>
    <w:p>
      <w:r>
        <w:t xml:space="preserve">определяемом действующим законодательством.
</w:t>
      </w:r>
    </w:p>
    <w:p>
      <w:r>
        <w:t xml:space="preserve">В ходе выполнения возложенных на  Ревизионную  комиссию  функций
</w:t>
      </w:r>
    </w:p>
    <w:p>
      <w:r>
        <w:t xml:space="preserve">комиссия  может  привлекать  экспертов  из  числа лиц,  не занимающих
</w:t>
      </w:r>
    </w:p>
    <w:p>
      <w:r>
        <w:t xml:space="preserve">какие-либо штатные должности в БАНКЕ.
</w:t>
      </w:r>
    </w:p>
    <w:p>
      <w:r>
        <w:t xml:space="preserve">Ревизионная комиссия проверяет соблюдение БАНКОМ законодательных
</w:t>
      </w:r>
    </w:p>
    <w:p>
      <w:r>
        <w:t xml:space="preserve">и   других   актов,   регулирующих   его   деятельность,   постановку
</w:t>
      </w:r>
    </w:p>
    <w:p>
      <w:r>
        <w:t xml:space="preserve">внутрибанковского контроля,  кредитные,  расчетные, валютные и другие
</w:t>
      </w:r>
    </w:p>
    <w:p>
      <w:r>
        <w:t xml:space="preserve">операции,  проведенные БАНКОМ в течение года (сплошной проверкой  или
</w:t>
      </w:r>
    </w:p>
    <w:p>
      <w:r>
        <w:t xml:space="preserve">выборочно), состояние кассы и имущества.
</w:t>
      </w:r>
    </w:p>
    <w:p>
      <w:r>
        <w:t xml:space="preserve">Ревизии проводятся  как  по  плану,  утвержденному   Ревизионной
</w:t>
      </w:r>
    </w:p>
    <w:p>
      <w:r>
        <w:t xml:space="preserve">комиссией,  так  и  по требованию акционеров,  владеющих не менее 10%
</w:t>
      </w:r>
    </w:p>
    <w:p>
      <w:r>
        <w:t xml:space="preserve">акций БАНКА.  По результатам ревизии Ревизионная комиссия имеет право
</w:t>
      </w:r>
    </w:p>
    <w:p>
      <w:r>
        <w:t xml:space="preserve">требовать  созыва внеочередного Общего Собрания акционеров,  Совета и
</w:t>
      </w:r>
    </w:p>
    <w:p>
      <w:r>
        <w:t xml:space="preserve">Правления БАНКА.
</w:t>
      </w:r>
    </w:p>
    <w:p>
      <w:r>
        <w:t xml:space="preserve">9.2. Председатель Ревизионной комиссии участвует в работе Совета
</w:t>
      </w:r>
    </w:p>
    <w:p>
      <w:r>
        <w:t xml:space="preserve">и Правления БАНКА с правом совещательного голоса.
</w:t>
      </w:r>
    </w:p>
    <w:p>
      <w:r>
        <w:t xml:space="preserve">9.3. Контроль  за деятельностью БАНКА осуществляется Центральным
</w:t>
      </w:r>
    </w:p>
    <w:p>
      <w:r>
        <w:t xml:space="preserve">Банком Российской Федерации.
</w:t>
      </w:r>
    </w:p>
    <w:p>
      <w:r>
        <w:t xml:space="preserve">Проверки деятельности  БАНКА  осуществляются  Центральным Банком
</w:t>
      </w:r>
    </w:p>
    <w:p>
      <w:r>
        <w:t xml:space="preserve">Российской Федерации,  Минфином и другими органами в  соответствии  с
</w:t>
      </w:r>
    </w:p>
    <w:p>
      <w:r>
        <w:t xml:space="preserve">действующим законодательством.
</w:t>
      </w:r>
    </w:p>
    <w:p>
      <w:r>
        <w:t xml:space="preserve">10. ПРЕКРАЩЕНИЕ ДЕЯТЕЛЬНОСТИ БАНКА
</w:t>
      </w:r>
    </w:p>
    <w:p>
      <w:r>
        <w:t xml:space="preserve">10.1. Деятельность   БАНКА   прекращается  по  решению  Собрания
</w:t>
      </w:r>
    </w:p>
    <w:p>
      <w:r>
        <w:t xml:space="preserve">акционеров,   а   также    в    других    случаях,    предусмотренных
</w:t>
      </w:r>
    </w:p>
    <w:p>
      <w:r>
        <w:t xml:space="preserve">законодательством.
</w:t>
      </w:r>
    </w:p>
    <w:p>
      <w:r>
        <w:t xml:space="preserve">Имущество ликвидированного БАНКА после расчетов по оплате  труда
</w:t>
      </w:r>
    </w:p>
    <w:p>
      <w:r>
        <w:t xml:space="preserve">с    работниками    БАНКА    и    выполнения    обязательств    перед
</w:t>
      </w:r>
    </w:p>
    <w:p>
      <w:r>
        <w:t xml:space="preserve">гражданами-вкладчиками,  бюджетом,  банками  и  другими   кредиторами
</w:t>
      </w:r>
    </w:p>
    <w:p>
      <w:r>
        <w:t xml:space="preserve">распределяется  между  акционерами  пропорционально количеству акций,
</w:t>
      </w:r>
    </w:p>
    <w:p>
      <w:r>
        <w:t xml:space="preserve">которыми владеет акционер на день принятия решения о ликвидации.
</w:t>
      </w:r>
    </w:p>
    <w:p>
      <w:r>
        <w:t xml:space="preserve">10.2. Объявление  о прекращении деятельности БАНКА публикуется в
</w:t>
      </w:r>
    </w:p>
    <w:p>
      <w:r>
        <w:t xml:space="preserve">печати.
</w:t>
      </w:r>
    </w:p>
    <w:p>
      <w:r>
        <w:t xml:space="preserve">10.3. Изменения,   дополнения   к  настоящему  Уставу,  принятые
</w:t>
      </w:r>
    </w:p>
    <w:p>
      <w:r>
        <w:t xml:space="preserve">Собранием акционеров,  регистрируются в Центральном  банке  России  в
</w:t>
      </w:r>
    </w:p>
    <w:p>
      <w:r>
        <w:t xml:space="preserve">установленном порядке.
</w:t>
      </w:r>
    </w:p>
    <w:p>
      <w:r>
        <w:t xml:space="preserve">Председатель Совета Банка
</w:t>
      </w:r>
    </w:p>
    <w:p>
      <w:r>
        <w:t xml:space="preserve">__________________________                        ___________________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1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1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2023-10-10T09:38:20.633Z</dcterms:created>
  <dcterms:modified xsi:type="dcterms:W3CDTF">2023-10-10T09:38:20.633Z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